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1D4A" w14:textId="4BB65DCA" w:rsidR="007D15DC" w:rsidRPr="007E1C43" w:rsidRDefault="007D15DC" w:rsidP="007D15DC">
      <w:pPr>
        <w:spacing w:after="0" w:line="240" w:lineRule="auto"/>
        <w:ind w:left="360"/>
        <w:rPr>
          <w:rFonts w:ascii="Cambria" w:hAnsi="Cambria"/>
          <w:sz w:val="28"/>
          <w:szCs w:val="28"/>
        </w:rPr>
      </w:pPr>
      <w:r w:rsidRPr="007E1C43">
        <w:rPr>
          <w:rFonts w:ascii="Cambria" w:hAnsi="Cambria"/>
          <w:b/>
          <w:bCs/>
          <w:sz w:val="28"/>
          <w:szCs w:val="28"/>
        </w:rPr>
        <w:t>Subject:</w:t>
      </w:r>
      <w:r w:rsidRPr="007E1C43">
        <w:rPr>
          <w:rFonts w:ascii="Cambria" w:hAnsi="Cambria"/>
          <w:sz w:val="28"/>
          <w:szCs w:val="28"/>
        </w:rPr>
        <w:t xml:space="preserve"> Mapping of Smart Meter for Acc. ID. 4675188848</w:t>
      </w:r>
      <w:r w:rsidR="007E1C43" w:rsidRPr="007E1C43">
        <w:rPr>
          <w:rFonts w:ascii="Cambria" w:hAnsi="Cambria"/>
          <w:sz w:val="28"/>
          <w:szCs w:val="28"/>
        </w:rPr>
        <w:t>.</w:t>
      </w:r>
    </w:p>
    <w:p w14:paraId="58BB9E2C" w14:textId="77777777" w:rsidR="007E1C43" w:rsidRPr="007E1C43" w:rsidRDefault="007E1C43" w:rsidP="007D15DC">
      <w:pPr>
        <w:spacing w:after="0" w:line="240" w:lineRule="auto"/>
        <w:ind w:left="360"/>
        <w:rPr>
          <w:rFonts w:ascii="Cambria" w:hAnsi="Cambria"/>
          <w:sz w:val="28"/>
          <w:szCs w:val="28"/>
        </w:rPr>
      </w:pPr>
    </w:p>
    <w:p w14:paraId="2DAB63C5" w14:textId="5CCBA4C7" w:rsidR="007D15DC" w:rsidRPr="007E1C43" w:rsidRDefault="007D15DC" w:rsidP="007E1C43">
      <w:pPr>
        <w:spacing w:after="0" w:line="240" w:lineRule="auto"/>
        <w:ind w:left="360" w:firstLine="360"/>
        <w:rPr>
          <w:rFonts w:ascii="Cambria" w:hAnsi="Cambria"/>
          <w:sz w:val="28"/>
          <w:szCs w:val="28"/>
        </w:rPr>
      </w:pPr>
      <w:r w:rsidRPr="007E1C43">
        <w:rPr>
          <w:rFonts w:ascii="Cambria" w:hAnsi="Cambria"/>
          <w:sz w:val="28"/>
          <w:szCs w:val="28"/>
        </w:rPr>
        <w:t xml:space="preserve">Acc. ID. </w:t>
      </w:r>
      <w:r w:rsidRPr="007E1C43">
        <w:rPr>
          <w:rFonts w:ascii="Cambria" w:hAnsi="Cambria"/>
          <w:b/>
          <w:bCs/>
          <w:sz w:val="28"/>
          <w:szCs w:val="28"/>
        </w:rPr>
        <w:t>4675188848</w:t>
      </w:r>
      <w:r w:rsidRPr="007E1C43">
        <w:rPr>
          <w:rFonts w:ascii="Cambria" w:hAnsi="Cambria"/>
          <w:sz w:val="28"/>
          <w:szCs w:val="28"/>
        </w:rPr>
        <w:t xml:space="preserve"> – An additional load case has been processed in RAPDRP, enhancing the sanctioned load from </w:t>
      </w:r>
      <w:r w:rsidRPr="007E1C43">
        <w:rPr>
          <w:rFonts w:ascii="Cambria" w:hAnsi="Cambria"/>
          <w:b/>
          <w:bCs/>
          <w:sz w:val="28"/>
          <w:szCs w:val="28"/>
        </w:rPr>
        <w:t>2 KW to 30 KW</w:t>
      </w:r>
      <w:r w:rsidRPr="007E1C43">
        <w:rPr>
          <w:rFonts w:ascii="Cambria" w:hAnsi="Cambria"/>
          <w:sz w:val="28"/>
          <w:szCs w:val="28"/>
        </w:rPr>
        <w:t xml:space="preserve">. Accordingly, to arrange power supply to the installation, the existing static meter has been replaced with a </w:t>
      </w:r>
      <w:r w:rsidRPr="007E1C43">
        <w:rPr>
          <w:rFonts w:ascii="Cambria" w:hAnsi="Cambria"/>
          <w:b/>
          <w:bCs/>
          <w:sz w:val="28"/>
          <w:szCs w:val="28"/>
        </w:rPr>
        <w:t>three</w:t>
      </w:r>
      <w:r w:rsidRPr="007E1C43">
        <w:rPr>
          <w:rFonts w:ascii="Cambria" w:hAnsi="Cambria"/>
          <w:b/>
          <w:bCs/>
          <w:sz w:val="28"/>
          <w:szCs w:val="28"/>
        </w:rPr>
        <w:noBreakHyphen/>
        <w:t>phase smart meter</w:t>
      </w:r>
      <w:r w:rsidRPr="007E1C43">
        <w:rPr>
          <w:rFonts w:ascii="Cambria" w:hAnsi="Cambria"/>
          <w:sz w:val="28"/>
          <w:szCs w:val="28"/>
        </w:rPr>
        <w:t xml:space="preserve"> vide Sl. No. </w:t>
      </w:r>
      <w:r w:rsidRPr="007E1C43">
        <w:rPr>
          <w:rFonts w:ascii="Cambria" w:hAnsi="Cambria"/>
          <w:b/>
          <w:bCs/>
          <w:sz w:val="28"/>
          <w:szCs w:val="28"/>
        </w:rPr>
        <w:t>W600000774</w:t>
      </w:r>
      <w:r w:rsidRPr="007E1C43">
        <w:rPr>
          <w:rFonts w:ascii="Cambria" w:hAnsi="Cambria"/>
          <w:sz w:val="28"/>
          <w:szCs w:val="28"/>
        </w:rPr>
        <w:t>.</w:t>
      </w:r>
    </w:p>
    <w:p w14:paraId="60330CFD" w14:textId="77777777" w:rsidR="007E1C43" w:rsidRPr="007E1C43" w:rsidRDefault="007E1C43" w:rsidP="007E1C43">
      <w:pPr>
        <w:spacing w:after="0" w:line="240" w:lineRule="auto"/>
        <w:ind w:left="360" w:firstLine="360"/>
        <w:rPr>
          <w:rFonts w:ascii="Cambria" w:hAnsi="Cambria"/>
          <w:sz w:val="28"/>
          <w:szCs w:val="28"/>
        </w:rPr>
      </w:pPr>
    </w:p>
    <w:p w14:paraId="231F45C6" w14:textId="77777777" w:rsidR="007D15DC" w:rsidRPr="007E1C43" w:rsidRDefault="007D15DC" w:rsidP="007E1C43">
      <w:pPr>
        <w:spacing w:after="0" w:line="240" w:lineRule="auto"/>
        <w:ind w:left="360" w:firstLine="360"/>
        <w:rPr>
          <w:rFonts w:ascii="Cambria" w:hAnsi="Cambria"/>
          <w:sz w:val="28"/>
          <w:szCs w:val="28"/>
        </w:rPr>
      </w:pPr>
      <w:r w:rsidRPr="007E1C43">
        <w:rPr>
          <w:rFonts w:ascii="Cambria" w:hAnsi="Cambria"/>
          <w:sz w:val="28"/>
          <w:szCs w:val="28"/>
        </w:rPr>
        <w:t>However, due to the non</w:t>
      </w:r>
      <w:r w:rsidRPr="007E1C43">
        <w:rPr>
          <w:rFonts w:ascii="Cambria" w:hAnsi="Cambria"/>
          <w:sz w:val="28"/>
          <w:szCs w:val="28"/>
        </w:rPr>
        <w:noBreakHyphen/>
        <w:t xml:space="preserve">provision of a </w:t>
      </w:r>
      <w:r w:rsidRPr="007E1C43">
        <w:rPr>
          <w:rFonts w:ascii="Cambria" w:hAnsi="Cambria"/>
          <w:i/>
          <w:iCs/>
          <w:sz w:val="28"/>
          <w:szCs w:val="28"/>
        </w:rPr>
        <w:t>meter change case (static to smart)</w:t>
      </w:r>
      <w:r w:rsidRPr="007E1C43">
        <w:rPr>
          <w:rFonts w:ascii="Cambria" w:hAnsi="Cambria"/>
          <w:sz w:val="28"/>
          <w:szCs w:val="28"/>
        </w:rPr>
        <w:t xml:space="preserve"> in RAPDRP, the newly connected smart meter has not yet been mapped to the above Account ID.</w:t>
      </w:r>
    </w:p>
    <w:p w14:paraId="321253B3" w14:textId="77777777" w:rsidR="007E1C43" w:rsidRPr="007E1C43" w:rsidRDefault="007E1C43" w:rsidP="007E1C43">
      <w:pPr>
        <w:spacing w:after="0" w:line="240" w:lineRule="auto"/>
        <w:ind w:left="360" w:firstLine="360"/>
        <w:rPr>
          <w:rFonts w:ascii="Cambria" w:hAnsi="Cambria"/>
          <w:sz w:val="28"/>
          <w:szCs w:val="28"/>
        </w:rPr>
      </w:pPr>
    </w:p>
    <w:p w14:paraId="01C4822B" w14:textId="77777777" w:rsidR="007D15DC" w:rsidRPr="007D15DC" w:rsidRDefault="007D15DC" w:rsidP="007E1C43">
      <w:pPr>
        <w:spacing w:after="0" w:line="240" w:lineRule="auto"/>
        <w:ind w:left="360" w:firstLine="360"/>
        <w:rPr>
          <w:sz w:val="28"/>
          <w:szCs w:val="28"/>
        </w:rPr>
      </w:pPr>
      <w:r w:rsidRPr="007E1C43">
        <w:rPr>
          <w:rFonts w:ascii="Cambria" w:hAnsi="Cambria"/>
          <w:sz w:val="28"/>
          <w:szCs w:val="28"/>
        </w:rPr>
        <w:t xml:space="preserve">As this installation pertains to a </w:t>
      </w:r>
      <w:r w:rsidRPr="007E1C43">
        <w:rPr>
          <w:rFonts w:ascii="Cambria" w:hAnsi="Cambria"/>
          <w:b/>
          <w:bCs/>
          <w:sz w:val="28"/>
          <w:szCs w:val="28"/>
        </w:rPr>
        <w:t>hospital</w:t>
      </w:r>
      <w:r w:rsidRPr="007E1C43">
        <w:rPr>
          <w:rFonts w:ascii="Cambria" w:hAnsi="Cambria"/>
          <w:sz w:val="28"/>
          <w:szCs w:val="28"/>
        </w:rPr>
        <w:t xml:space="preserve">, and the consumer is paying the regular recharge amount, it is requested to make necessary arrangements to </w:t>
      </w:r>
      <w:r w:rsidRPr="007E1C43">
        <w:rPr>
          <w:rFonts w:ascii="Cambria" w:hAnsi="Cambria"/>
          <w:b/>
          <w:bCs/>
          <w:sz w:val="28"/>
          <w:szCs w:val="28"/>
        </w:rPr>
        <w:t>ensure uninterrupted power supply ON</w:t>
      </w:r>
      <w:r w:rsidRPr="007E1C43">
        <w:rPr>
          <w:rFonts w:ascii="Cambria" w:hAnsi="Cambria"/>
          <w:sz w:val="28"/>
          <w:szCs w:val="28"/>
        </w:rPr>
        <w:t xml:space="preserve"> until the provision for meter change case is made available in RAPDRP software.</w:t>
      </w:r>
    </w:p>
    <w:p w14:paraId="78D872FF" w14:textId="3B6FD11F" w:rsidR="000C6C1A" w:rsidRDefault="000C6C1A" w:rsidP="005D20C9">
      <w:pPr>
        <w:spacing w:after="0" w:line="240" w:lineRule="auto"/>
      </w:pPr>
      <w:r>
        <w:t xml:space="preserve">       </w:t>
      </w:r>
    </w:p>
    <w:p w14:paraId="69DA3D27" w14:textId="2CC553A7" w:rsidR="000C6C1A" w:rsidRDefault="000C6C1A" w:rsidP="005D20C9">
      <w:pPr>
        <w:spacing w:after="0" w:line="240" w:lineRule="auto"/>
      </w:pPr>
    </w:p>
    <w:p w14:paraId="4F5E0C63" w14:textId="3E25089E" w:rsidR="0044798C" w:rsidRDefault="0044798C" w:rsidP="005D20C9">
      <w:pPr>
        <w:spacing w:after="0" w:line="240" w:lineRule="auto"/>
      </w:pPr>
    </w:p>
    <w:p w14:paraId="38CB6C59" w14:textId="77777777" w:rsidR="003846F3" w:rsidRDefault="003846F3" w:rsidP="005D20C9">
      <w:pPr>
        <w:spacing w:after="0" w:line="240" w:lineRule="auto"/>
      </w:pPr>
    </w:p>
    <w:p w14:paraId="531DD324" w14:textId="77777777" w:rsidR="003846F3" w:rsidRDefault="003846F3" w:rsidP="005D20C9">
      <w:pPr>
        <w:spacing w:after="0" w:line="240" w:lineRule="auto"/>
      </w:pPr>
    </w:p>
    <w:p w14:paraId="58FA0845" w14:textId="77777777" w:rsidR="003846F3" w:rsidRDefault="003846F3" w:rsidP="005D20C9">
      <w:pPr>
        <w:spacing w:after="0" w:line="240" w:lineRule="auto"/>
      </w:pPr>
    </w:p>
    <w:p w14:paraId="4ED4DAE3" w14:textId="77777777" w:rsidR="003846F3" w:rsidRDefault="003846F3"/>
    <w:p w14:paraId="1E97A3DB" w14:textId="77777777" w:rsidR="003846F3" w:rsidRDefault="003846F3"/>
    <w:p w14:paraId="69986127" w14:textId="79B9556B" w:rsidR="003846F3" w:rsidRDefault="003846F3"/>
    <w:p w14:paraId="527E546D" w14:textId="77777777" w:rsidR="003846F3" w:rsidRDefault="003846F3"/>
    <w:p w14:paraId="005E306C" w14:textId="77777777" w:rsidR="003846F3" w:rsidRDefault="003846F3"/>
    <w:p w14:paraId="611A475A" w14:textId="560EF490" w:rsidR="003846F3" w:rsidRDefault="003846F3"/>
    <w:sectPr w:rsidR="00384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5C"/>
    <w:multiLevelType w:val="multilevel"/>
    <w:tmpl w:val="E23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F0B39"/>
    <w:multiLevelType w:val="multilevel"/>
    <w:tmpl w:val="9A5E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90F97"/>
    <w:multiLevelType w:val="hybridMultilevel"/>
    <w:tmpl w:val="DDF20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546">
    <w:abstractNumId w:val="2"/>
  </w:num>
  <w:num w:numId="2" w16cid:durableId="1033463687">
    <w:abstractNumId w:val="1"/>
  </w:num>
  <w:num w:numId="3" w16cid:durableId="1263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50A7D"/>
    <w:rsid w:val="0009078D"/>
    <w:rsid w:val="000C6C1A"/>
    <w:rsid w:val="000E7012"/>
    <w:rsid w:val="00193171"/>
    <w:rsid w:val="00196984"/>
    <w:rsid w:val="001C719F"/>
    <w:rsid w:val="001E2498"/>
    <w:rsid w:val="002040F7"/>
    <w:rsid w:val="002121D8"/>
    <w:rsid w:val="00227F5E"/>
    <w:rsid w:val="00297157"/>
    <w:rsid w:val="00322E74"/>
    <w:rsid w:val="0035463B"/>
    <w:rsid w:val="003846F3"/>
    <w:rsid w:val="003D0ADB"/>
    <w:rsid w:val="004112CF"/>
    <w:rsid w:val="00426C08"/>
    <w:rsid w:val="0044798C"/>
    <w:rsid w:val="00451CB6"/>
    <w:rsid w:val="00494172"/>
    <w:rsid w:val="005631AD"/>
    <w:rsid w:val="005640CB"/>
    <w:rsid w:val="005D20C9"/>
    <w:rsid w:val="006D69D2"/>
    <w:rsid w:val="00754435"/>
    <w:rsid w:val="007D15DC"/>
    <w:rsid w:val="007E1C43"/>
    <w:rsid w:val="007E73F4"/>
    <w:rsid w:val="00805209"/>
    <w:rsid w:val="00841E1C"/>
    <w:rsid w:val="00864F54"/>
    <w:rsid w:val="008B34D9"/>
    <w:rsid w:val="00900174"/>
    <w:rsid w:val="0090243D"/>
    <w:rsid w:val="00A23A01"/>
    <w:rsid w:val="00A81811"/>
    <w:rsid w:val="00A85975"/>
    <w:rsid w:val="00AA32E4"/>
    <w:rsid w:val="00AC4953"/>
    <w:rsid w:val="00AC6829"/>
    <w:rsid w:val="00AF4CB7"/>
    <w:rsid w:val="00B14843"/>
    <w:rsid w:val="00BB71C3"/>
    <w:rsid w:val="00BD65FD"/>
    <w:rsid w:val="00C0026F"/>
    <w:rsid w:val="00C94BDA"/>
    <w:rsid w:val="00CC2B59"/>
    <w:rsid w:val="00D30CEF"/>
    <w:rsid w:val="00E25505"/>
    <w:rsid w:val="00F61EC7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23</cp:revision>
  <dcterms:created xsi:type="dcterms:W3CDTF">2025-12-05T12:44:00Z</dcterms:created>
  <dcterms:modified xsi:type="dcterms:W3CDTF">2026-01-29T13:01:00Z</dcterms:modified>
</cp:coreProperties>
</file>